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1BE0F" w14:textId="77777777" w:rsidR="009A4EB7" w:rsidRDefault="009A4EB7" w:rsidP="009A4EB7">
      <w:pPr>
        <w:jc w:val="center"/>
        <w:rPr>
          <w:rFonts w:ascii="Arial" w:hAnsi="Arial" w:cs="Arial"/>
          <w:sz w:val="22"/>
          <w:szCs w:val="22"/>
        </w:rPr>
      </w:pPr>
      <w:r>
        <w:rPr>
          <w:rFonts w:ascii="Arial" w:hAnsi="Arial" w:cs="Arial"/>
          <w:noProof/>
          <w:sz w:val="22"/>
          <w:szCs w:val="22"/>
          <w:lang w:eastAsia="en-GB"/>
        </w:rPr>
        <w:drawing>
          <wp:inline distT="0" distB="0" distL="0" distR="0" wp14:anchorId="7BDB1E46" wp14:editId="14FF16FD">
            <wp:extent cx="2082800" cy="717030"/>
            <wp:effectExtent l="0" t="0" r="0" b="6985"/>
            <wp:docPr id="1" name="Picture 1" descr="choic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ces logo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334" cy="752329"/>
                    </a:xfrm>
                    <a:prstGeom prst="rect">
                      <a:avLst/>
                    </a:prstGeom>
                    <a:noFill/>
                    <a:ln>
                      <a:noFill/>
                    </a:ln>
                  </pic:spPr>
                </pic:pic>
              </a:graphicData>
            </a:graphic>
          </wp:inline>
        </w:drawing>
      </w:r>
    </w:p>
    <w:p w14:paraId="05C4F82E" w14:textId="77777777" w:rsidR="009A4EB7" w:rsidRPr="00C00522" w:rsidRDefault="001B169C" w:rsidP="009A4EB7">
      <w:pPr>
        <w:pStyle w:val="Title"/>
        <w:rPr>
          <w:rStyle w:val="A0"/>
          <w:rFonts w:ascii="Calibri" w:hAnsi="Calibri" w:cs="Arial"/>
          <w:color w:val="57257D"/>
          <w:sz w:val="28"/>
          <w:szCs w:val="28"/>
        </w:rPr>
      </w:pPr>
      <w:r>
        <w:rPr>
          <w:rStyle w:val="A0"/>
          <w:rFonts w:ascii="Calibri" w:hAnsi="Calibri" w:cs="Arial"/>
          <w:color w:val="57257D"/>
          <w:sz w:val="28"/>
          <w:szCs w:val="28"/>
        </w:rPr>
        <w:t xml:space="preserve">Alex Wood </w:t>
      </w:r>
      <w:proofErr w:type="gramStart"/>
      <w:r>
        <w:rPr>
          <w:rStyle w:val="A0"/>
          <w:rFonts w:ascii="Calibri" w:hAnsi="Calibri" w:cs="Arial"/>
          <w:color w:val="57257D"/>
          <w:sz w:val="28"/>
          <w:szCs w:val="28"/>
        </w:rPr>
        <w:t>Hall</w:t>
      </w:r>
      <w:r w:rsidR="009F0463">
        <w:rPr>
          <w:rStyle w:val="A0"/>
          <w:rFonts w:ascii="Calibri" w:hAnsi="Calibri" w:cs="Arial"/>
          <w:color w:val="57257D"/>
          <w:sz w:val="28"/>
          <w:szCs w:val="28"/>
        </w:rPr>
        <w:t xml:space="preserve"> </w:t>
      </w:r>
      <w:r w:rsidR="009A4EB7" w:rsidRPr="00C00522">
        <w:rPr>
          <w:rStyle w:val="A0"/>
          <w:rFonts w:ascii="Calibri" w:hAnsi="Calibri" w:cs="Arial"/>
          <w:color w:val="57257D"/>
          <w:sz w:val="28"/>
          <w:szCs w:val="28"/>
        </w:rPr>
        <w:t xml:space="preserve"> Norfolk</w:t>
      </w:r>
      <w:proofErr w:type="gramEnd"/>
      <w:r w:rsidR="009A4EB7" w:rsidRPr="00C00522">
        <w:rPr>
          <w:rStyle w:val="A0"/>
          <w:rFonts w:ascii="Calibri" w:hAnsi="Calibri" w:cs="Arial"/>
          <w:color w:val="57257D"/>
          <w:sz w:val="28"/>
          <w:szCs w:val="28"/>
        </w:rPr>
        <w:t xml:space="preserve"> Street  Cambridge  CB1 2LD  01223 358149</w:t>
      </w:r>
    </w:p>
    <w:p w14:paraId="7071AF0F" w14:textId="77777777" w:rsidR="009A4EB7" w:rsidRPr="001B169C" w:rsidRDefault="00170722" w:rsidP="009A4EB7">
      <w:pPr>
        <w:jc w:val="center"/>
        <w:rPr>
          <w:rStyle w:val="A0"/>
          <w:rFonts w:ascii="Calibri" w:hAnsi="Calibri" w:cs="Arial"/>
          <w:color w:val="538135"/>
        </w:rPr>
      </w:pPr>
      <w:hyperlink r:id="rId7" w:history="1">
        <w:r w:rsidR="0065143C">
          <w:rPr>
            <w:rStyle w:val="Hyperlink"/>
            <w:rFonts w:ascii="Calibri" w:hAnsi="Calibri" w:cs="Arial"/>
            <w:color w:val="538135"/>
            <w:u w:val="none"/>
          </w:rPr>
          <w:t>admin@choicescounselling</w:t>
        </w:r>
        <w:r w:rsidR="009A4EB7" w:rsidRPr="001B169C">
          <w:rPr>
            <w:rStyle w:val="Hyperlink"/>
            <w:rFonts w:ascii="Calibri" w:hAnsi="Calibri" w:cs="Arial"/>
            <w:color w:val="538135"/>
            <w:u w:val="none"/>
          </w:rPr>
          <w:t>.co.uk</w:t>
        </w:r>
      </w:hyperlink>
      <w:r w:rsidR="009A4EB7" w:rsidRPr="001B169C">
        <w:rPr>
          <w:rStyle w:val="A0"/>
          <w:rFonts w:ascii="Calibri" w:hAnsi="Calibri" w:cs="Arial"/>
          <w:color w:val="538135"/>
        </w:rPr>
        <w:t xml:space="preserve">   </w:t>
      </w:r>
      <w:hyperlink r:id="rId8" w:history="1">
        <w:r w:rsidR="009A4EB7" w:rsidRPr="001B169C">
          <w:rPr>
            <w:rStyle w:val="Hyperlink"/>
            <w:rFonts w:ascii="Calibri" w:hAnsi="Calibri" w:cs="Arial"/>
            <w:color w:val="538135"/>
            <w:u w:val="none"/>
          </w:rPr>
          <w:t>www.choicescounselling.co.uk</w:t>
        </w:r>
      </w:hyperlink>
    </w:p>
    <w:p w14:paraId="5455D50C" w14:textId="37ADA562" w:rsidR="006426F5" w:rsidRDefault="00170722">
      <w:pPr>
        <w:rPr>
          <w:rFonts w:asciiTheme="minorHAnsi" w:hAnsiTheme="minorHAnsi"/>
        </w:rPr>
      </w:pPr>
    </w:p>
    <w:p w14:paraId="051F71AA" w14:textId="63483944" w:rsidR="00170722" w:rsidRPr="00170722" w:rsidRDefault="00170722" w:rsidP="00170722">
      <w:pPr>
        <w:rPr>
          <w:rFonts w:asciiTheme="minorHAnsi" w:hAnsiTheme="minorHAnsi"/>
          <w:sz w:val="22"/>
          <w:szCs w:val="22"/>
        </w:rPr>
      </w:pPr>
      <w:r w:rsidRPr="00170722">
        <w:rPr>
          <w:rFonts w:asciiTheme="minorHAnsi" w:hAnsiTheme="minorHAnsi"/>
          <w:sz w:val="22"/>
          <w:szCs w:val="22"/>
        </w:rPr>
        <w:t xml:space="preserve">CHOICES is looking for </w:t>
      </w:r>
      <w:r>
        <w:rPr>
          <w:rFonts w:asciiTheme="minorHAnsi" w:hAnsiTheme="minorHAnsi"/>
          <w:sz w:val="22"/>
          <w:szCs w:val="22"/>
        </w:rPr>
        <w:t xml:space="preserve">a </w:t>
      </w:r>
      <w:r w:rsidRPr="00170722">
        <w:rPr>
          <w:rFonts w:asciiTheme="minorHAnsi" w:hAnsiTheme="minorHAnsi"/>
          <w:sz w:val="22"/>
          <w:szCs w:val="22"/>
        </w:rPr>
        <w:t>part-time</w:t>
      </w:r>
    </w:p>
    <w:p w14:paraId="225842DA"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 xml:space="preserve">CLIENT SERVICE MANAGER </w:t>
      </w:r>
    </w:p>
    <w:p w14:paraId="2F097299" w14:textId="77777777" w:rsidR="00170722" w:rsidRPr="00170722" w:rsidRDefault="00170722" w:rsidP="00170722">
      <w:pPr>
        <w:rPr>
          <w:rFonts w:asciiTheme="minorHAnsi" w:hAnsiTheme="minorHAnsi"/>
          <w:sz w:val="22"/>
          <w:szCs w:val="22"/>
        </w:rPr>
      </w:pPr>
    </w:p>
    <w:p w14:paraId="187E236A"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 xml:space="preserve">12-14 hours per week, </w:t>
      </w:r>
    </w:p>
    <w:p w14:paraId="3A214617" w14:textId="77777777" w:rsidR="00170722" w:rsidRPr="00170722" w:rsidRDefault="00170722" w:rsidP="00170722">
      <w:pPr>
        <w:rPr>
          <w:rFonts w:asciiTheme="minorHAnsi" w:hAnsiTheme="minorHAnsi"/>
          <w:sz w:val="22"/>
          <w:szCs w:val="22"/>
        </w:rPr>
      </w:pPr>
    </w:p>
    <w:p w14:paraId="298ABD1E"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CHOICES is a registered charity (No. 291945) working with adult survivors of childhood sexual abuse. We provide individual weekly counselling for up to two years. The service is delivered by a highly committed team of volunteer and paid counsellors. We run a training course on “Understanding the effects of childhood sexual abuse” which is the way we recruit volunteer counsellors to the service.</w:t>
      </w:r>
    </w:p>
    <w:p w14:paraId="4A85FCCB" w14:textId="77777777" w:rsidR="00170722" w:rsidRPr="00170722" w:rsidRDefault="00170722" w:rsidP="00170722">
      <w:pPr>
        <w:rPr>
          <w:rFonts w:asciiTheme="minorHAnsi" w:hAnsiTheme="minorHAnsi"/>
          <w:sz w:val="22"/>
          <w:szCs w:val="22"/>
        </w:rPr>
      </w:pPr>
    </w:p>
    <w:p w14:paraId="113FC9DF"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We are looking for a qualified counsellor to join our small management team. The key requirement is to provide weekly clinical and administrative support to a team of counsellors spread throughout Cambridgeshire. Currently, most counsellors are providing a remote service from their home or our head office in Cambridge.</w:t>
      </w:r>
    </w:p>
    <w:p w14:paraId="5730267C" w14:textId="77777777" w:rsidR="00170722" w:rsidRPr="00170722" w:rsidRDefault="00170722" w:rsidP="00170722">
      <w:pPr>
        <w:rPr>
          <w:rFonts w:asciiTheme="minorHAnsi" w:hAnsiTheme="minorHAnsi"/>
          <w:sz w:val="22"/>
          <w:szCs w:val="22"/>
        </w:rPr>
      </w:pPr>
    </w:p>
    <w:p w14:paraId="6D413EE8"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The Client Service Manager is required to undertake clients’ assessments and the allocation process of clients to counsellors alongside its associated administration. They will provide clinical supervision to counsellors when needed.</w:t>
      </w:r>
    </w:p>
    <w:p w14:paraId="7B173EA4" w14:textId="77777777" w:rsidR="00170722" w:rsidRPr="00170722" w:rsidRDefault="00170722" w:rsidP="00170722">
      <w:pPr>
        <w:rPr>
          <w:rFonts w:asciiTheme="minorHAnsi" w:hAnsiTheme="minorHAnsi"/>
          <w:sz w:val="22"/>
          <w:szCs w:val="22"/>
        </w:rPr>
      </w:pPr>
    </w:p>
    <w:p w14:paraId="45CB1D3A"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They will be involved in training, recruitment, and development of new counsellors, including leading a monthly CPD group for counsellors. They will also be instrumental in the development of the service in Cambridgeshire.</w:t>
      </w:r>
    </w:p>
    <w:p w14:paraId="1C2D1975" w14:textId="77777777" w:rsidR="00170722" w:rsidRPr="00170722" w:rsidRDefault="00170722" w:rsidP="00170722">
      <w:pPr>
        <w:rPr>
          <w:rFonts w:asciiTheme="minorHAnsi" w:hAnsiTheme="minorHAnsi"/>
          <w:sz w:val="22"/>
          <w:szCs w:val="22"/>
        </w:rPr>
      </w:pPr>
    </w:p>
    <w:p w14:paraId="093659C0"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The Client Service Manager will report to the Managing Director and will work with her, a peer Client Service Manager and with the Finance and Administration assistants, who are all based in Cambridge.</w:t>
      </w:r>
    </w:p>
    <w:p w14:paraId="051DCFBA" w14:textId="77777777" w:rsidR="00170722" w:rsidRPr="00170722" w:rsidRDefault="00170722" w:rsidP="00170722">
      <w:pPr>
        <w:rPr>
          <w:rFonts w:asciiTheme="minorHAnsi" w:hAnsiTheme="minorHAnsi"/>
          <w:sz w:val="22"/>
          <w:szCs w:val="22"/>
        </w:rPr>
      </w:pPr>
    </w:p>
    <w:p w14:paraId="63B6D627"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This post requires a qualified counsellor, with post qualification experience, as well as experience of working with survivors of sexual abuse, and who is a member of a recognised governing body, such as BACP.</w:t>
      </w:r>
    </w:p>
    <w:p w14:paraId="78429039" w14:textId="77777777" w:rsidR="00170722" w:rsidRPr="00170722" w:rsidRDefault="00170722" w:rsidP="00170722">
      <w:pPr>
        <w:rPr>
          <w:rFonts w:asciiTheme="minorHAnsi" w:hAnsiTheme="minorHAnsi"/>
          <w:sz w:val="22"/>
          <w:szCs w:val="22"/>
        </w:rPr>
      </w:pPr>
    </w:p>
    <w:p w14:paraId="2CA3D6CA"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The position is for 12-14 hrs per week to be worked flexibly during the hours the service operates, for a fixed term two-year contract. Some working from home (or suitable location) will be required.</w:t>
      </w:r>
    </w:p>
    <w:p w14:paraId="2473D56E" w14:textId="77777777" w:rsidR="00170722" w:rsidRPr="00170722" w:rsidRDefault="00170722" w:rsidP="00170722">
      <w:pPr>
        <w:rPr>
          <w:rFonts w:asciiTheme="minorHAnsi" w:hAnsiTheme="minorHAnsi"/>
          <w:sz w:val="22"/>
          <w:szCs w:val="22"/>
        </w:rPr>
      </w:pPr>
    </w:p>
    <w:p w14:paraId="0ACFB2D5" w14:textId="455B4736" w:rsidR="00170722" w:rsidRPr="00170722" w:rsidRDefault="00170722" w:rsidP="00170722">
      <w:pPr>
        <w:rPr>
          <w:rFonts w:asciiTheme="minorHAnsi" w:hAnsiTheme="minorHAnsi"/>
          <w:sz w:val="22"/>
          <w:szCs w:val="22"/>
        </w:rPr>
      </w:pPr>
      <w:r w:rsidRPr="00170722">
        <w:rPr>
          <w:rFonts w:asciiTheme="minorHAnsi" w:hAnsiTheme="minorHAnsi"/>
          <w:sz w:val="22"/>
          <w:szCs w:val="22"/>
        </w:rPr>
        <w:t>For inquiries and a job description please contact Victoria Stevenson, Head of Services at services@choicescounselling.co.uk or call 07763 677796.</w:t>
      </w:r>
    </w:p>
    <w:p w14:paraId="5D0C4EFF" w14:textId="77777777" w:rsidR="00170722" w:rsidRPr="00170722" w:rsidRDefault="00170722" w:rsidP="00170722">
      <w:pPr>
        <w:rPr>
          <w:rFonts w:asciiTheme="minorHAnsi" w:hAnsiTheme="minorHAnsi"/>
          <w:sz w:val="22"/>
          <w:szCs w:val="22"/>
        </w:rPr>
      </w:pPr>
    </w:p>
    <w:p w14:paraId="3C3F80A0" w14:textId="77777777" w:rsidR="00170722" w:rsidRPr="00170722" w:rsidRDefault="00170722" w:rsidP="00170722">
      <w:pPr>
        <w:rPr>
          <w:rFonts w:asciiTheme="minorHAnsi" w:hAnsiTheme="minorHAnsi"/>
          <w:sz w:val="22"/>
          <w:szCs w:val="22"/>
        </w:rPr>
      </w:pPr>
      <w:r w:rsidRPr="00170722">
        <w:rPr>
          <w:rFonts w:asciiTheme="minorHAnsi" w:hAnsiTheme="minorHAnsi"/>
          <w:sz w:val="22"/>
          <w:szCs w:val="22"/>
        </w:rPr>
        <w:t>Closing date for applications is 17th December 2020. Interviews early January 2021.</w:t>
      </w:r>
    </w:p>
    <w:p w14:paraId="22DEB028" w14:textId="77777777" w:rsidR="001C38F0" w:rsidRPr="001C38F0" w:rsidRDefault="001C38F0">
      <w:pPr>
        <w:rPr>
          <w:rFonts w:asciiTheme="minorHAnsi" w:hAnsiTheme="minorHAnsi"/>
          <w:sz w:val="22"/>
          <w:szCs w:val="22"/>
        </w:rPr>
      </w:pPr>
    </w:p>
    <w:sectPr w:rsidR="001C38F0" w:rsidRPr="001C38F0" w:rsidSect="008A73E9">
      <w:footerReference w:type="default" r:id="rId9"/>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DDAD" w14:textId="77777777" w:rsidR="007F1B8E" w:rsidRDefault="007F1B8E" w:rsidP="001426B9">
      <w:r>
        <w:separator/>
      </w:r>
    </w:p>
  </w:endnote>
  <w:endnote w:type="continuationSeparator" w:id="0">
    <w:p w14:paraId="4E8F1A9C" w14:textId="77777777" w:rsidR="007F1B8E" w:rsidRDefault="007F1B8E" w:rsidP="0014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E577" w14:textId="77777777" w:rsidR="001426B9" w:rsidRDefault="001426B9" w:rsidP="001426B9">
    <w:pPr>
      <w:pStyle w:val="Footer"/>
      <w:rPr>
        <w:rFonts w:ascii="Arial" w:hAnsi="Arial" w:cs="Arial"/>
        <w:sz w:val="18"/>
        <w:szCs w:val="18"/>
      </w:rPr>
    </w:pPr>
  </w:p>
  <w:p w14:paraId="0387ED30" w14:textId="77777777" w:rsidR="001426B9" w:rsidRPr="00652C36" w:rsidRDefault="001426B9" w:rsidP="001426B9">
    <w:pPr>
      <w:ind w:left="-1260"/>
      <w:jc w:val="center"/>
      <w:rPr>
        <w:rFonts w:ascii="Arial" w:hAnsi="Arial" w:cs="Arial"/>
        <w:sz w:val="18"/>
        <w:szCs w:val="18"/>
      </w:rPr>
    </w:pPr>
    <w:r w:rsidRPr="00652C36">
      <w:rPr>
        <w:rFonts w:ascii="Arial" w:hAnsi="Arial" w:cs="Arial"/>
        <w:sz w:val="18"/>
        <w:szCs w:val="18"/>
      </w:rPr>
      <w:t>Registered Charity No. 291945</w:t>
    </w:r>
  </w:p>
  <w:p w14:paraId="10A2ED95" w14:textId="77777777" w:rsidR="001426B9" w:rsidRDefault="00142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3AD9" w14:textId="77777777" w:rsidR="007F1B8E" w:rsidRDefault="007F1B8E" w:rsidP="001426B9">
      <w:r>
        <w:separator/>
      </w:r>
    </w:p>
  </w:footnote>
  <w:footnote w:type="continuationSeparator" w:id="0">
    <w:p w14:paraId="7F226A68" w14:textId="77777777" w:rsidR="007F1B8E" w:rsidRDefault="007F1B8E" w:rsidP="00142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7"/>
    <w:rsid w:val="000A208E"/>
    <w:rsid w:val="001426B9"/>
    <w:rsid w:val="00146910"/>
    <w:rsid w:val="00170722"/>
    <w:rsid w:val="00170F9D"/>
    <w:rsid w:val="001B169C"/>
    <w:rsid w:val="001B478B"/>
    <w:rsid w:val="001C38F0"/>
    <w:rsid w:val="00503989"/>
    <w:rsid w:val="005B2ECD"/>
    <w:rsid w:val="005F55AB"/>
    <w:rsid w:val="0065143C"/>
    <w:rsid w:val="00747612"/>
    <w:rsid w:val="007A46D0"/>
    <w:rsid w:val="007F1B8E"/>
    <w:rsid w:val="007F53AA"/>
    <w:rsid w:val="008A73E9"/>
    <w:rsid w:val="00967AE9"/>
    <w:rsid w:val="009A4EB7"/>
    <w:rsid w:val="009F0463"/>
    <w:rsid w:val="00B713F3"/>
    <w:rsid w:val="00BF0156"/>
    <w:rsid w:val="00E00744"/>
    <w:rsid w:val="00E1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5A4C"/>
  <w15:chartTrackingRefBased/>
  <w15:docId w15:val="{6F0D70D2-F43A-4B02-ADB6-DC9B22AF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B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EB7"/>
    <w:rPr>
      <w:color w:val="0000FF"/>
      <w:u w:val="single"/>
    </w:rPr>
  </w:style>
  <w:style w:type="character" w:customStyle="1" w:styleId="A0">
    <w:name w:val="A0"/>
    <w:uiPriority w:val="99"/>
    <w:rsid w:val="009A4EB7"/>
    <w:rPr>
      <w:color w:val="000000"/>
      <w:sz w:val="20"/>
      <w:szCs w:val="20"/>
    </w:rPr>
  </w:style>
  <w:style w:type="paragraph" w:styleId="Title">
    <w:name w:val="Title"/>
    <w:basedOn w:val="Normal"/>
    <w:next w:val="Normal"/>
    <w:link w:val="TitleChar"/>
    <w:qFormat/>
    <w:rsid w:val="009A4EB7"/>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9A4EB7"/>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1426B9"/>
    <w:pPr>
      <w:tabs>
        <w:tab w:val="center" w:pos="4513"/>
        <w:tab w:val="right" w:pos="9026"/>
      </w:tabs>
    </w:pPr>
  </w:style>
  <w:style w:type="character" w:customStyle="1" w:styleId="HeaderChar">
    <w:name w:val="Header Char"/>
    <w:basedOn w:val="DefaultParagraphFont"/>
    <w:link w:val="Header"/>
    <w:uiPriority w:val="99"/>
    <w:rsid w:val="001426B9"/>
    <w:rPr>
      <w:rFonts w:ascii="Comic Sans MS" w:eastAsia="Times New Roman" w:hAnsi="Comic Sans MS" w:cs="Times New Roman"/>
      <w:sz w:val="24"/>
      <w:szCs w:val="24"/>
    </w:rPr>
  </w:style>
  <w:style w:type="paragraph" w:styleId="Footer">
    <w:name w:val="footer"/>
    <w:basedOn w:val="Normal"/>
    <w:link w:val="FooterChar"/>
    <w:uiPriority w:val="99"/>
    <w:unhideWhenUsed/>
    <w:rsid w:val="001426B9"/>
    <w:pPr>
      <w:tabs>
        <w:tab w:val="center" w:pos="4513"/>
        <w:tab w:val="right" w:pos="9026"/>
      </w:tabs>
    </w:pPr>
  </w:style>
  <w:style w:type="character" w:customStyle="1" w:styleId="FooterChar">
    <w:name w:val="Footer Char"/>
    <w:basedOn w:val="DefaultParagraphFont"/>
    <w:link w:val="Footer"/>
    <w:uiPriority w:val="99"/>
    <w:rsid w:val="001426B9"/>
    <w:rPr>
      <w:rFonts w:ascii="Comic Sans MS" w:eastAsia="Times New Roman" w:hAnsi="Comic Sans MS" w:cs="Times New Roman"/>
      <w:sz w:val="24"/>
      <w:szCs w:val="24"/>
    </w:rPr>
  </w:style>
  <w:style w:type="character" w:styleId="UnresolvedMention">
    <w:name w:val="Unresolved Mention"/>
    <w:basedOn w:val="DefaultParagraphFont"/>
    <w:uiPriority w:val="99"/>
    <w:semiHidden/>
    <w:unhideWhenUsed/>
    <w:rsid w:val="0065143C"/>
    <w:rPr>
      <w:color w:val="808080"/>
      <w:shd w:val="clear" w:color="auto" w:fill="E6E6E6"/>
    </w:rPr>
  </w:style>
  <w:style w:type="paragraph" w:customStyle="1" w:styleId="Body">
    <w:name w:val="Body"/>
    <w:rsid w:val="00B713F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rmalWeb">
    <w:name w:val="Normal (Web)"/>
    <w:basedOn w:val="Normal"/>
    <w:uiPriority w:val="99"/>
    <w:semiHidden/>
    <w:unhideWhenUsed/>
    <w:rsid w:val="001C38F0"/>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567859">
      <w:bodyDiv w:val="1"/>
      <w:marLeft w:val="0"/>
      <w:marRight w:val="0"/>
      <w:marTop w:val="0"/>
      <w:marBottom w:val="0"/>
      <w:divBdr>
        <w:top w:val="none" w:sz="0" w:space="0" w:color="auto"/>
        <w:left w:val="none" w:sz="0" w:space="0" w:color="auto"/>
        <w:bottom w:val="none" w:sz="0" w:space="0" w:color="auto"/>
        <w:right w:val="none" w:sz="0" w:space="0" w:color="auto"/>
      </w:divBdr>
      <w:divsChild>
        <w:div w:id="345257859">
          <w:marLeft w:val="0"/>
          <w:marRight w:val="0"/>
          <w:marTop w:val="0"/>
          <w:marBottom w:val="0"/>
          <w:divBdr>
            <w:top w:val="none" w:sz="0" w:space="0" w:color="auto"/>
            <w:left w:val="none" w:sz="0" w:space="0" w:color="auto"/>
            <w:bottom w:val="none" w:sz="0" w:space="0" w:color="auto"/>
            <w:right w:val="none" w:sz="0" w:space="0" w:color="auto"/>
          </w:divBdr>
          <w:divsChild>
            <w:div w:id="1145700382">
              <w:marLeft w:val="0"/>
              <w:marRight w:val="0"/>
              <w:marTop w:val="0"/>
              <w:marBottom w:val="0"/>
              <w:divBdr>
                <w:top w:val="none" w:sz="0" w:space="0" w:color="auto"/>
                <w:left w:val="none" w:sz="0" w:space="0" w:color="auto"/>
                <w:bottom w:val="none" w:sz="0" w:space="0" w:color="auto"/>
                <w:right w:val="none" w:sz="0" w:space="0" w:color="auto"/>
              </w:divBdr>
            </w:div>
            <w:div w:id="2116947528">
              <w:marLeft w:val="0"/>
              <w:marRight w:val="0"/>
              <w:marTop w:val="0"/>
              <w:marBottom w:val="0"/>
              <w:divBdr>
                <w:top w:val="none" w:sz="0" w:space="0" w:color="auto"/>
                <w:left w:val="none" w:sz="0" w:space="0" w:color="auto"/>
                <w:bottom w:val="none" w:sz="0" w:space="0" w:color="auto"/>
                <w:right w:val="none" w:sz="0" w:space="0" w:color="auto"/>
              </w:divBdr>
            </w:div>
            <w:div w:id="20353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cescounselling.co.uk" TargetMode="External"/><Relationship Id="rId3" Type="http://schemas.openxmlformats.org/officeDocument/2006/relationships/webSettings" Target="webSettings.xml"/><Relationship Id="rId7" Type="http://schemas.openxmlformats.org/officeDocument/2006/relationships/hyperlink" Target="mailto:choicescounselling@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Choices</dc:creator>
  <cp:keywords/>
  <dc:description/>
  <cp:lastModifiedBy>Choices Counselling</cp:lastModifiedBy>
  <cp:revision>2</cp:revision>
  <cp:lastPrinted>2020-11-11T13:47:00Z</cp:lastPrinted>
  <dcterms:created xsi:type="dcterms:W3CDTF">2020-12-07T09:50:00Z</dcterms:created>
  <dcterms:modified xsi:type="dcterms:W3CDTF">2020-12-07T09:50:00Z</dcterms:modified>
</cp:coreProperties>
</file>